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A7DF" w14:textId="254BA08B" w:rsidR="00100749" w:rsidRDefault="00634896" w:rsidP="00634896">
      <w:pPr>
        <w:pStyle w:val="Heading1"/>
        <w:rPr>
          <w:rFonts w:ascii="Times New Roman" w:hAnsi="Times New Roman"/>
          <w:sz w:val="28"/>
        </w:rPr>
      </w:pPr>
      <w:bookmarkStart w:id="0" w:name="_Hlk482175104"/>
      <w:r>
        <w:rPr>
          <w:rFonts w:ascii="Times New Roman" w:hAnsi="Times New Roman"/>
          <w:sz w:val="28"/>
        </w:rPr>
        <w:t xml:space="preserve">                                 </w:t>
      </w:r>
      <w:r w:rsidR="00B61914">
        <w:rPr>
          <w:rFonts w:ascii="Times New Roman" w:hAnsi="Times New Roman"/>
          <w:sz w:val="28"/>
        </w:rPr>
        <w:t>T</w:t>
      </w:r>
      <w:r w:rsidR="00100749">
        <w:rPr>
          <w:rFonts w:ascii="Times New Roman" w:hAnsi="Times New Roman"/>
          <w:sz w:val="28"/>
        </w:rPr>
        <w:t xml:space="preserve">he Incorporated Village of </w:t>
      </w:r>
      <w:proofErr w:type="spellStart"/>
      <w:r w:rsidR="00100749">
        <w:rPr>
          <w:rFonts w:ascii="Times New Roman" w:hAnsi="Times New Roman"/>
          <w:sz w:val="28"/>
        </w:rPr>
        <w:t>Lattingtown</w:t>
      </w:r>
      <w:proofErr w:type="spellEnd"/>
    </w:p>
    <w:p w14:paraId="50C7F7B6" w14:textId="77777777" w:rsidR="00100749" w:rsidRDefault="00100749" w:rsidP="0020340C">
      <w:pPr>
        <w:pStyle w:val="Heading1"/>
        <w:jc w:val="center"/>
        <w:rPr>
          <w:rFonts w:ascii="Times New Roman" w:hAnsi="Times New Roman"/>
        </w:rPr>
      </w:pPr>
      <w:r>
        <w:rPr>
          <w:rFonts w:ascii="Times New Roman" w:hAnsi="Times New Roman"/>
        </w:rPr>
        <w:t>299 Lattingtown Road</w:t>
      </w:r>
    </w:p>
    <w:p w14:paraId="2276F449" w14:textId="77777777" w:rsidR="00100749" w:rsidRDefault="00100749" w:rsidP="0020340C">
      <w:pPr>
        <w:jc w:val="center"/>
        <w:rPr>
          <w:b/>
        </w:rPr>
      </w:pPr>
      <w:r>
        <w:rPr>
          <w:b/>
        </w:rPr>
        <w:t>P.O. Box 488</w:t>
      </w:r>
    </w:p>
    <w:p w14:paraId="48864EF7" w14:textId="77777777" w:rsidR="00100749" w:rsidRDefault="00E30166" w:rsidP="0020340C">
      <w:pPr>
        <w:jc w:val="center"/>
        <w:outlineLvl w:val="0"/>
        <w:rPr>
          <w:b/>
        </w:rPr>
      </w:pPr>
      <w:r>
        <w:rPr>
          <w:b/>
        </w:rPr>
        <w:t xml:space="preserve">Locust Valley, New York </w:t>
      </w:r>
      <w:r w:rsidR="00100749">
        <w:rPr>
          <w:b/>
        </w:rPr>
        <w:t>11560</w:t>
      </w:r>
    </w:p>
    <w:p w14:paraId="63902748" w14:textId="77777777" w:rsidR="00100749" w:rsidRDefault="00100749" w:rsidP="0020340C">
      <w:pPr>
        <w:pStyle w:val="Heading2"/>
      </w:pPr>
      <w:r>
        <w:t>Phone 516-676-6920</w:t>
      </w:r>
    </w:p>
    <w:p w14:paraId="2C3FCEEC" w14:textId="77777777" w:rsidR="00100749" w:rsidRDefault="00100749" w:rsidP="0020340C">
      <w:pPr>
        <w:jc w:val="center"/>
        <w:outlineLvl w:val="0"/>
        <w:rPr>
          <w:b/>
          <w:sz w:val="20"/>
        </w:rPr>
      </w:pPr>
      <w:r>
        <w:rPr>
          <w:b/>
          <w:sz w:val="20"/>
        </w:rPr>
        <w:t>Fax 516-676-8220</w:t>
      </w:r>
    </w:p>
    <w:p w14:paraId="26F1FE71" w14:textId="77777777" w:rsidR="00E30166" w:rsidRPr="00E30166" w:rsidRDefault="00E30166" w:rsidP="0020340C">
      <w:pPr>
        <w:jc w:val="center"/>
        <w:outlineLvl w:val="0"/>
        <w:rPr>
          <w:b/>
          <w:sz w:val="20"/>
        </w:rPr>
      </w:pPr>
      <w:r w:rsidRPr="00E30166">
        <w:rPr>
          <w:b/>
          <w:sz w:val="20"/>
        </w:rPr>
        <w:t>Email:</w:t>
      </w:r>
      <w:r w:rsidRPr="00760D6F">
        <w:rPr>
          <w:b/>
          <w:sz w:val="20"/>
        </w:rPr>
        <w:t xml:space="preserve"> </w:t>
      </w:r>
      <w:hyperlink r:id="rId5" w:history="1">
        <w:r w:rsidR="00760D6F" w:rsidRPr="00760D6F">
          <w:rPr>
            <w:rStyle w:val="Hyperlink"/>
            <w:b/>
            <w:color w:val="auto"/>
            <w:sz w:val="20"/>
          </w:rPr>
          <w:t>lattvill@optonline.net</w:t>
        </w:r>
      </w:hyperlink>
    </w:p>
    <w:p w14:paraId="2CBAEC33" w14:textId="77777777" w:rsidR="00E30166" w:rsidRPr="00E30166" w:rsidRDefault="009204A6" w:rsidP="0020340C">
      <w:pPr>
        <w:jc w:val="center"/>
        <w:outlineLvl w:val="0"/>
        <w:rPr>
          <w:b/>
          <w:sz w:val="20"/>
          <w:u w:val="single"/>
        </w:rPr>
      </w:pPr>
      <w:hyperlink r:id="rId6" w:history="1">
        <w:r w:rsidR="00E30166" w:rsidRPr="00E30166">
          <w:rPr>
            <w:rStyle w:val="Hyperlink"/>
            <w:b/>
            <w:color w:val="auto"/>
            <w:sz w:val="20"/>
          </w:rPr>
          <w:t>www.village</w:t>
        </w:r>
      </w:hyperlink>
      <w:r w:rsidR="00E30166" w:rsidRPr="00E30166">
        <w:rPr>
          <w:b/>
          <w:sz w:val="20"/>
          <w:u w:val="single"/>
        </w:rPr>
        <w:t>oflattingtown.org</w:t>
      </w:r>
    </w:p>
    <w:p w14:paraId="1A042E61" w14:textId="77777777" w:rsidR="00100749" w:rsidRDefault="00100749" w:rsidP="0020340C">
      <w:pPr>
        <w:rPr>
          <w:sz w:val="20"/>
        </w:rPr>
      </w:pPr>
    </w:p>
    <w:p w14:paraId="2D740E84" w14:textId="77777777" w:rsidR="00100749" w:rsidRDefault="001F1BC9" w:rsidP="00810FFF">
      <w:pPr>
        <w:jc w:val="both"/>
        <w:rPr>
          <w:sz w:val="20"/>
        </w:rPr>
      </w:pPr>
      <w:r>
        <w:rPr>
          <w:sz w:val="20"/>
        </w:rPr>
        <w:t>Robert W. Fagiola</w:t>
      </w:r>
      <w:r w:rsidR="00100749">
        <w:rPr>
          <w:sz w:val="20"/>
        </w:rPr>
        <w:t>, Mayor</w:t>
      </w:r>
      <w:r w:rsidR="00100749">
        <w:rPr>
          <w:sz w:val="20"/>
        </w:rPr>
        <w:tab/>
      </w:r>
      <w:r w:rsidR="00100749">
        <w:rPr>
          <w:sz w:val="20"/>
        </w:rPr>
        <w:tab/>
      </w:r>
      <w:r w:rsidR="00100749">
        <w:rPr>
          <w:sz w:val="20"/>
        </w:rPr>
        <w:tab/>
      </w:r>
      <w:r w:rsidR="00100749">
        <w:rPr>
          <w:sz w:val="20"/>
        </w:rPr>
        <w:tab/>
      </w:r>
      <w:r w:rsidR="00810FFF">
        <w:rPr>
          <w:sz w:val="20"/>
        </w:rPr>
        <w:tab/>
      </w:r>
      <w:r w:rsidR="00810FFF">
        <w:rPr>
          <w:sz w:val="20"/>
        </w:rPr>
        <w:tab/>
      </w:r>
      <w:r w:rsidR="00100749">
        <w:rPr>
          <w:sz w:val="20"/>
        </w:rPr>
        <w:t>Kathleen F. Picoli, Clerk-Treasurer</w:t>
      </w:r>
    </w:p>
    <w:p w14:paraId="585D982C" w14:textId="77777777" w:rsidR="001F1BC9" w:rsidRDefault="00100749" w:rsidP="00810FFF">
      <w:pPr>
        <w:jc w:val="both"/>
        <w:rPr>
          <w:sz w:val="20"/>
        </w:rPr>
      </w:pPr>
      <w:r>
        <w:rPr>
          <w:sz w:val="20"/>
        </w:rPr>
        <w:t>Trustees</w:t>
      </w:r>
      <w:r>
        <w:rPr>
          <w:sz w:val="20"/>
        </w:rPr>
        <w:tab/>
      </w:r>
      <w:r w:rsidR="00DD6D03">
        <w:rPr>
          <w:sz w:val="20"/>
        </w:rPr>
        <w:tab/>
      </w:r>
      <w:r w:rsidR="00DD6D03">
        <w:rPr>
          <w:sz w:val="20"/>
        </w:rPr>
        <w:tab/>
      </w:r>
      <w:r w:rsidR="00DD6D03">
        <w:rPr>
          <w:sz w:val="20"/>
        </w:rPr>
        <w:tab/>
      </w:r>
      <w:r w:rsidR="00DD6D03">
        <w:rPr>
          <w:sz w:val="20"/>
        </w:rPr>
        <w:tab/>
      </w:r>
      <w:r w:rsidR="00DD6D03">
        <w:rPr>
          <w:sz w:val="20"/>
        </w:rPr>
        <w:tab/>
      </w:r>
      <w:r w:rsidR="00DD6D03">
        <w:rPr>
          <w:sz w:val="20"/>
        </w:rPr>
        <w:tab/>
      </w:r>
      <w:r w:rsidR="00DD6D03">
        <w:rPr>
          <w:sz w:val="20"/>
        </w:rPr>
        <w:tab/>
      </w:r>
    </w:p>
    <w:p w14:paraId="19A3AEFF" w14:textId="162E86F0" w:rsidR="00100749" w:rsidRDefault="001E117E" w:rsidP="00810FFF">
      <w:pPr>
        <w:jc w:val="both"/>
        <w:rPr>
          <w:sz w:val="20"/>
        </w:rPr>
      </w:pPr>
      <w:r>
        <w:rPr>
          <w:sz w:val="20"/>
        </w:rPr>
        <w:t>Stephen Ely</w:t>
      </w:r>
      <w:r w:rsidR="00100749">
        <w:rPr>
          <w:sz w:val="20"/>
        </w:rPr>
        <w:tab/>
      </w:r>
      <w:r w:rsidR="00CD1330">
        <w:rPr>
          <w:sz w:val="20"/>
        </w:rPr>
        <w:tab/>
      </w:r>
      <w:r w:rsidR="00CD1330">
        <w:rPr>
          <w:sz w:val="20"/>
        </w:rPr>
        <w:tab/>
      </w:r>
      <w:r w:rsidR="00100749">
        <w:rPr>
          <w:sz w:val="20"/>
        </w:rPr>
        <w:t xml:space="preserve"> </w:t>
      </w:r>
      <w:r w:rsidR="00DD6D03">
        <w:rPr>
          <w:sz w:val="20"/>
        </w:rPr>
        <w:tab/>
      </w:r>
      <w:r w:rsidR="00DD6D03">
        <w:rPr>
          <w:sz w:val="20"/>
        </w:rPr>
        <w:tab/>
      </w:r>
      <w:r w:rsidR="00DD6D03">
        <w:rPr>
          <w:sz w:val="20"/>
        </w:rPr>
        <w:tab/>
      </w:r>
      <w:r>
        <w:rPr>
          <w:sz w:val="20"/>
        </w:rPr>
        <w:t xml:space="preserve">               </w:t>
      </w:r>
      <w:proofErr w:type="spellStart"/>
      <w:r w:rsidR="001F1BC9">
        <w:rPr>
          <w:sz w:val="20"/>
        </w:rPr>
        <w:t>Hu</w:t>
      </w:r>
      <w:r w:rsidR="00100749">
        <w:rPr>
          <w:sz w:val="20"/>
        </w:rPr>
        <w:t>mes</w:t>
      </w:r>
      <w:proofErr w:type="spellEnd"/>
      <w:r w:rsidR="00100749">
        <w:rPr>
          <w:sz w:val="20"/>
        </w:rPr>
        <w:t xml:space="preserve"> and Wagner, Attorneys</w:t>
      </w:r>
    </w:p>
    <w:p w14:paraId="377D2C67" w14:textId="54380A69" w:rsidR="00CD1330" w:rsidRDefault="001E117E" w:rsidP="00810FFF">
      <w:pPr>
        <w:jc w:val="both"/>
        <w:rPr>
          <w:sz w:val="20"/>
        </w:rPr>
      </w:pPr>
      <w:r>
        <w:rPr>
          <w:sz w:val="20"/>
        </w:rPr>
        <w:t>Carol M. Harrington</w:t>
      </w:r>
      <w:r w:rsidR="001F1BC9">
        <w:rPr>
          <w:sz w:val="20"/>
        </w:rPr>
        <w:tab/>
      </w:r>
      <w:r w:rsidR="001F1BC9">
        <w:rPr>
          <w:sz w:val="20"/>
        </w:rPr>
        <w:tab/>
      </w:r>
      <w:r w:rsidR="001F1BC9">
        <w:rPr>
          <w:sz w:val="20"/>
        </w:rPr>
        <w:tab/>
      </w:r>
      <w:r w:rsidR="001F1BC9">
        <w:rPr>
          <w:sz w:val="20"/>
        </w:rPr>
        <w:tab/>
      </w:r>
      <w:r w:rsidR="001F1BC9">
        <w:rPr>
          <w:sz w:val="20"/>
        </w:rPr>
        <w:tab/>
      </w:r>
      <w:r w:rsidR="001F1BC9">
        <w:rPr>
          <w:sz w:val="20"/>
        </w:rPr>
        <w:tab/>
      </w:r>
      <w:r w:rsidR="00DD6D03">
        <w:rPr>
          <w:sz w:val="20"/>
        </w:rPr>
        <w:t xml:space="preserve">               </w:t>
      </w:r>
      <w:r w:rsidR="00CD1330">
        <w:rPr>
          <w:sz w:val="20"/>
        </w:rPr>
        <w:t>for the Village</w:t>
      </w:r>
    </w:p>
    <w:p w14:paraId="581D34FF" w14:textId="52DEB76A" w:rsidR="00100749" w:rsidRDefault="001E117E" w:rsidP="00810FFF">
      <w:pPr>
        <w:jc w:val="both"/>
        <w:rPr>
          <w:sz w:val="20"/>
        </w:rPr>
      </w:pPr>
      <w:r>
        <w:rPr>
          <w:sz w:val="20"/>
        </w:rPr>
        <w:t>Peter Pi</w:t>
      </w:r>
      <w:r w:rsidR="00F634E2">
        <w:rPr>
          <w:sz w:val="20"/>
        </w:rPr>
        <w:t>c</w:t>
      </w:r>
      <w:r>
        <w:rPr>
          <w:sz w:val="20"/>
        </w:rPr>
        <w:t>oli</w:t>
      </w:r>
      <w:r w:rsidR="00100749">
        <w:rPr>
          <w:sz w:val="20"/>
        </w:rPr>
        <w:tab/>
      </w:r>
      <w:r w:rsidR="00100749">
        <w:rPr>
          <w:sz w:val="20"/>
        </w:rPr>
        <w:tab/>
      </w:r>
      <w:r w:rsidR="00100749">
        <w:rPr>
          <w:sz w:val="20"/>
        </w:rPr>
        <w:tab/>
      </w:r>
      <w:r w:rsidR="00100749">
        <w:rPr>
          <w:sz w:val="20"/>
        </w:rPr>
        <w:tab/>
        <w:t xml:space="preserve"> </w:t>
      </w:r>
      <w:r w:rsidR="00CD1330">
        <w:rPr>
          <w:sz w:val="20"/>
        </w:rPr>
        <w:tab/>
      </w:r>
      <w:r w:rsidR="00CD1330">
        <w:rPr>
          <w:sz w:val="20"/>
        </w:rPr>
        <w:tab/>
      </w:r>
      <w:r w:rsidR="00CD1330">
        <w:rPr>
          <w:sz w:val="20"/>
        </w:rPr>
        <w:tab/>
      </w:r>
    </w:p>
    <w:p w14:paraId="738702B6" w14:textId="243D551C" w:rsidR="00F97481" w:rsidRDefault="001E117E" w:rsidP="00F4009E">
      <w:pPr>
        <w:jc w:val="both"/>
        <w:rPr>
          <w:sz w:val="20"/>
        </w:rPr>
      </w:pPr>
      <w:r>
        <w:rPr>
          <w:sz w:val="20"/>
        </w:rPr>
        <w:t>Andrea Volpe</w:t>
      </w:r>
    </w:p>
    <w:p w14:paraId="1D7FE56C" w14:textId="63BAA859" w:rsidR="00F06D56" w:rsidRDefault="00F06D56" w:rsidP="00F4009E">
      <w:pPr>
        <w:jc w:val="both"/>
        <w:rPr>
          <w:sz w:val="20"/>
        </w:rPr>
      </w:pPr>
    </w:p>
    <w:p w14:paraId="0AD943DD" w14:textId="77777777" w:rsidR="00743356" w:rsidRDefault="00743356" w:rsidP="00F4009E">
      <w:pPr>
        <w:jc w:val="both"/>
        <w:rPr>
          <w:sz w:val="20"/>
        </w:rPr>
      </w:pPr>
    </w:p>
    <w:p w14:paraId="2FE8FAD7" w14:textId="770AAAD8" w:rsidR="00814824" w:rsidRDefault="00814824" w:rsidP="00F4009E">
      <w:pPr>
        <w:jc w:val="both"/>
        <w:rPr>
          <w:sz w:val="20"/>
        </w:rPr>
      </w:pPr>
    </w:p>
    <w:bookmarkEnd w:id="0"/>
    <w:p w14:paraId="6948F9B6" w14:textId="5EE53F75" w:rsidR="001E117E" w:rsidRPr="00A2295C" w:rsidRDefault="001E117E" w:rsidP="001E117E">
      <w:pPr>
        <w:pStyle w:val="BlockText"/>
        <w:rPr>
          <w:sz w:val="28"/>
        </w:rPr>
      </w:pPr>
      <w:r>
        <w:tab/>
      </w: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t>June 2019</w:t>
      </w:r>
    </w:p>
    <w:p w14:paraId="2FA0A8AA" w14:textId="77777777" w:rsidR="001E117E" w:rsidRPr="00A2295C" w:rsidRDefault="001E117E" w:rsidP="001E117E">
      <w:pPr>
        <w:pStyle w:val="BlockText"/>
        <w:spacing w:after="0"/>
        <w:jc w:val="center"/>
        <w:rPr>
          <w:i/>
          <w:sz w:val="22"/>
        </w:rPr>
      </w:pPr>
      <w:r w:rsidRPr="00A2295C">
        <w:rPr>
          <w:i/>
          <w:sz w:val="22"/>
        </w:rPr>
        <w:t>“I’m proud to be paying taxes in the United States.</w:t>
      </w:r>
    </w:p>
    <w:p w14:paraId="41734AAA" w14:textId="77777777" w:rsidR="001E117E" w:rsidRPr="00A2295C" w:rsidRDefault="001E117E" w:rsidP="001E117E">
      <w:pPr>
        <w:pStyle w:val="BlockText"/>
        <w:spacing w:after="0"/>
        <w:jc w:val="center"/>
        <w:rPr>
          <w:sz w:val="22"/>
        </w:rPr>
      </w:pPr>
      <w:r w:rsidRPr="00A2295C">
        <w:rPr>
          <w:i/>
          <w:sz w:val="22"/>
        </w:rPr>
        <w:t>The only thing is, I could be just as proud for half the money</w:t>
      </w:r>
      <w:r w:rsidRPr="00A2295C">
        <w:rPr>
          <w:sz w:val="22"/>
        </w:rPr>
        <w:t>.”</w:t>
      </w:r>
    </w:p>
    <w:p w14:paraId="7F042B7A" w14:textId="77777777" w:rsidR="001E117E" w:rsidRPr="00A2295C" w:rsidRDefault="001E117E" w:rsidP="001E117E">
      <w:pPr>
        <w:pStyle w:val="BlockText"/>
        <w:spacing w:after="0"/>
        <w:rPr>
          <w:sz w:val="22"/>
        </w:rPr>
      </w:pPr>
      <w:r w:rsidRPr="00A2295C">
        <w:rPr>
          <w:i/>
          <w:sz w:val="22"/>
        </w:rPr>
        <w:t xml:space="preserve">                                                                                                   </w:t>
      </w:r>
      <w:r w:rsidRPr="00A2295C">
        <w:rPr>
          <w:sz w:val="22"/>
        </w:rPr>
        <w:t xml:space="preserve">  -Arthur Godfrey</w:t>
      </w:r>
    </w:p>
    <w:p w14:paraId="5E04F1B6" w14:textId="77777777" w:rsidR="001E117E" w:rsidRPr="00A2295C" w:rsidRDefault="001E117E" w:rsidP="001E117E">
      <w:pPr>
        <w:pStyle w:val="BlockText"/>
        <w:rPr>
          <w:sz w:val="22"/>
        </w:rPr>
      </w:pPr>
    </w:p>
    <w:p w14:paraId="7EB9BFD6" w14:textId="77777777" w:rsidR="001E117E" w:rsidRPr="00A2295C" w:rsidRDefault="001E117E" w:rsidP="001E117E">
      <w:pPr>
        <w:pStyle w:val="BlockText"/>
        <w:rPr>
          <w:sz w:val="22"/>
        </w:rPr>
      </w:pPr>
      <w:r w:rsidRPr="00A2295C">
        <w:rPr>
          <w:sz w:val="22"/>
        </w:rPr>
        <w:t>Dear Fellow Resident:</w:t>
      </w:r>
    </w:p>
    <w:p w14:paraId="37016416" w14:textId="35CC4875" w:rsidR="001E117E" w:rsidRPr="00A2295C" w:rsidRDefault="001E117E" w:rsidP="001E117E">
      <w:pPr>
        <w:pStyle w:val="BlockText"/>
        <w:jc w:val="both"/>
        <w:rPr>
          <w:sz w:val="22"/>
        </w:rPr>
      </w:pPr>
      <w:r w:rsidRPr="00A2295C">
        <w:rPr>
          <w:sz w:val="22"/>
        </w:rPr>
        <w:t xml:space="preserve">The thought above was never so true as it is today, as we all mourn the loss of our SALT deductions!  </w:t>
      </w:r>
    </w:p>
    <w:p w14:paraId="4B6976D5" w14:textId="1AC4EB0D" w:rsidR="001E117E" w:rsidRPr="00A2295C" w:rsidRDefault="001E117E" w:rsidP="001E117E">
      <w:pPr>
        <w:pStyle w:val="BlockText"/>
        <w:jc w:val="both"/>
        <w:rPr>
          <w:sz w:val="22"/>
        </w:rPr>
      </w:pPr>
      <w:r w:rsidRPr="00A2295C">
        <w:rPr>
          <w:sz w:val="22"/>
        </w:rPr>
        <w:t xml:space="preserve">Here’s what’s happening in </w:t>
      </w:r>
      <w:r w:rsidR="00F634E2" w:rsidRPr="00A2295C">
        <w:rPr>
          <w:sz w:val="22"/>
        </w:rPr>
        <w:t>our</w:t>
      </w:r>
      <w:r w:rsidRPr="00A2295C">
        <w:rPr>
          <w:sz w:val="22"/>
        </w:rPr>
        <w:t xml:space="preserve"> Village:</w:t>
      </w:r>
    </w:p>
    <w:p w14:paraId="2800B73A" w14:textId="77777777" w:rsidR="001E117E" w:rsidRPr="00A2295C" w:rsidRDefault="001E117E" w:rsidP="001E117E">
      <w:pPr>
        <w:pStyle w:val="BlockText"/>
        <w:rPr>
          <w:sz w:val="22"/>
          <w:u w:val="single"/>
        </w:rPr>
      </w:pPr>
      <w:r w:rsidRPr="00A2295C">
        <w:rPr>
          <w:sz w:val="22"/>
          <w:u w:val="single"/>
        </w:rPr>
        <w:t>Taxes</w:t>
      </w:r>
    </w:p>
    <w:p w14:paraId="3E81EA7C" w14:textId="61AE99E3" w:rsidR="001E117E" w:rsidRPr="00A2295C" w:rsidRDefault="001E117E" w:rsidP="001E117E">
      <w:pPr>
        <w:pStyle w:val="BlockText"/>
        <w:jc w:val="both"/>
        <w:rPr>
          <w:sz w:val="22"/>
        </w:rPr>
      </w:pPr>
      <w:r w:rsidRPr="00A2295C">
        <w:rPr>
          <w:sz w:val="22"/>
        </w:rPr>
        <w:t>The Trustees and I continue to keep our Village property taxes flat (now the 5</w:t>
      </w:r>
      <w:r w:rsidRPr="00A2295C">
        <w:rPr>
          <w:sz w:val="22"/>
          <w:vertAlign w:val="superscript"/>
        </w:rPr>
        <w:t>th</w:t>
      </w:r>
      <w:r w:rsidRPr="00A2295C">
        <w:rPr>
          <w:sz w:val="22"/>
        </w:rPr>
        <w:t xml:space="preserve"> year with no material increase).  Our current budget is less than that required under Governor Cuomo’s property tax freeze, which imposes a cap based on the rate of inflation or 2%, whichever is less.  As the total property assessment in </w:t>
      </w:r>
      <w:proofErr w:type="spellStart"/>
      <w:r w:rsidRPr="00A2295C">
        <w:rPr>
          <w:sz w:val="22"/>
        </w:rPr>
        <w:t>Lattingtown</w:t>
      </w:r>
      <w:proofErr w:type="spellEnd"/>
      <w:r w:rsidRPr="00A2295C">
        <w:rPr>
          <w:sz w:val="22"/>
        </w:rPr>
        <w:t xml:space="preserve"> continues to decrease (from $1,835,673 in 2018 to $1,772,848 in 2019) the Village tax rate per $100 will increase from $41.95 to $43.46.  Tax revenue, however, will remain flat at $770,480.</w:t>
      </w:r>
    </w:p>
    <w:p w14:paraId="5775686A" w14:textId="7CF31479" w:rsidR="00A00345" w:rsidRPr="00A2295C" w:rsidRDefault="00A00345" w:rsidP="00A00345">
      <w:pPr>
        <w:rPr>
          <w:sz w:val="20"/>
          <w:szCs w:val="28"/>
        </w:rPr>
      </w:pPr>
      <w:r w:rsidRPr="00A2295C">
        <w:rPr>
          <w:sz w:val="20"/>
          <w:szCs w:val="28"/>
        </w:rPr>
        <w:t xml:space="preserve">YEAR          TAXES    ASSESSMENT    </w:t>
      </w:r>
      <w:r w:rsidR="00852DC3" w:rsidRPr="00A2295C">
        <w:rPr>
          <w:sz w:val="20"/>
          <w:szCs w:val="28"/>
        </w:rPr>
        <w:t xml:space="preserve"> </w:t>
      </w:r>
      <w:r w:rsidRPr="00A2295C">
        <w:rPr>
          <w:sz w:val="20"/>
          <w:szCs w:val="28"/>
        </w:rPr>
        <w:t>TAX RATE         EXPENSES    REVENUES</w:t>
      </w:r>
      <w:r w:rsidRPr="00A2295C">
        <w:rPr>
          <w:sz w:val="28"/>
          <w:szCs w:val="28"/>
        </w:rPr>
        <w:t xml:space="preserve"> </w:t>
      </w:r>
      <w:r w:rsidRPr="00A2295C">
        <w:rPr>
          <w:sz w:val="20"/>
          <w:szCs w:val="28"/>
        </w:rPr>
        <w:t xml:space="preserve">   APP SURPLUS</w:t>
      </w:r>
    </w:p>
    <w:p w14:paraId="146551DB" w14:textId="47E754ED" w:rsidR="00DB5A4C" w:rsidRPr="00A2295C" w:rsidRDefault="00DB5A4C" w:rsidP="00A00345">
      <w:pPr>
        <w:rPr>
          <w:sz w:val="14"/>
          <w:szCs w:val="28"/>
        </w:rPr>
      </w:pPr>
      <w:r w:rsidRPr="00A2295C">
        <w:rPr>
          <w:sz w:val="20"/>
          <w:szCs w:val="28"/>
        </w:rPr>
        <w:tab/>
      </w:r>
      <w:r w:rsidRPr="00A2295C">
        <w:rPr>
          <w:sz w:val="20"/>
          <w:szCs w:val="28"/>
        </w:rPr>
        <w:tab/>
      </w:r>
      <w:r w:rsidRPr="00A2295C">
        <w:rPr>
          <w:sz w:val="20"/>
          <w:szCs w:val="28"/>
        </w:rPr>
        <w:tab/>
      </w:r>
      <w:r w:rsidRPr="00A2295C">
        <w:rPr>
          <w:sz w:val="20"/>
          <w:szCs w:val="28"/>
        </w:rPr>
        <w:tab/>
      </w:r>
      <w:r w:rsidRPr="00A2295C">
        <w:rPr>
          <w:sz w:val="20"/>
          <w:szCs w:val="28"/>
        </w:rPr>
        <w:tab/>
      </w:r>
      <w:r w:rsidRPr="00A2295C">
        <w:rPr>
          <w:sz w:val="20"/>
          <w:szCs w:val="28"/>
        </w:rPr>
        <w:tab/>
      </w:r>
      <w:r w:rsidRPr="00A2295C">
        <w:rPr>
          <w:sz w:val="20"/>
          <w:szCs w:val="28"/>
        </w:rPr>
        <w:tab/>
        <w:t xml:space="preserve">      </w:t>
      </w:r>
      <w:r w:rsidR="00A2295C">
        <w:rPr>
          <w:sz w:val="20"/>
          <w:szCs w:val="28"/>
        </w:rPr>
        <w:t xml:space="preserve">          </w:t>
      </w:r>
      <w:r w:rsidRPr="00A2295C">
        <w:rPr>
          <w:sz w:val="14"/>
          <w:szCs w:val="28"/>
        </w:rPr>
        <w:t>OTHER THAN TAXES</w:t>
      </w:r>
    </w:p>
    <w:p w14:paraId="5A8186CC" w14:textId="77777777" w:rsidR="004F6DC5" w:rsidRPr="00A2295C" w:rsidRDefault="004F6DC5" w:rsidP="004F6DC5">
      <w:pPr>
        <w:rPr>
          <w:sz w:val="22"/>
          <w:szCs w:val="28"/>
        </w:rPr>
      </w:pPr>
      <w:r w:rsidRPr="00A2295C">
        <w:rPr>
          <w:sz w:val="22"/>
          <w:szCs w:val="28"/>
        </w:rPr>
        <w:t>2015-16     770,026     2,031,197             37.91              1,251,912       333,153          148,733</w:t>
      </w:r>
    </w:p>
    <w:p w14:paraId="361D3872" w14:textId="77777777" w:rsidR="004F6DC5" w:rsidRPr="00A2295C" w:rsidRDefault="004F6DC5" w:rsidP="004F6DC5">
      <w:pPr>
        <w:rPr>
          <w:sz w:val="22"/>
          <w:szCs w:val="28"/>
        </w:rPr>
      </w:pPr>
    </w:p>
    <w:p w14:paraId="1A0B3C51" w14:textId="77777777" w:rsidR="004F6DC5" w:rsidRPr="00A2295C" w:rsidRDefault="004F6DC5" w:rsidP="004F6DC5">
      <w:pPr>
        <w:tabs>
          <w:tab w:val="left" w:pos="2620"/>
        </w:tabs>
        <w:rPr>
          <w:sz w:val="22"/>
          <w:szCs w:val="28"/>
        </w:rPr>
      </w:pPr>
      <w:r w:rsidRPr="00A2295C">
        <w:rPr>
          <w:sz w:val="22"/>
          <w:szCs w:val="28"/>
        </w:rPr>
        <w:t>2016-17     770,003     1,983,011             38.83              1,252,612       347,732          134,877</w:t>
      </w:r>
    </w:p>
    <w:p w14:paraId="3C15AD2B" w14:textId="77777777" w:rsidR="004F6DC5" w:rsidRPr="00A2295C" w:rsidRDefault="004F6DC5" w:rsidP="004F6DC5">
      <w:pPr>
        <w:tabs>
          <w:tab w:val="left" w:pos="2620"/>
        </w:tabs>
        <w:rPr>
          <w:sz w:val="22"/>
          <w:szCs w:val="28"/>
        </w:rPr>
      </w:pPr>
    </w:p>
    <w:p w14:paraId="26A117E0" w14:textId="77777777" w:rsidR="004F6DC5" w:rsidRPr="00A2295C" w:rsidRDefault="004F6DC5" w:rsidP="004F6DC5">
      <w:pPr>
        <w:tabs>
          <w:tab w:val="left" w:pos="2620"/>
        </w:tabs>
        <w:rPr>
          <w:sz w:val="22"/>
          <w:szCs w:val="28"/>
        </w:rPr>
      </w:pPr>
      <w:r w:rsidRPr="00A2295C">
        <w:rPr>
          <w:sz w:val="22"/>
          <w:szCs w:val="28"/>
        </w:rPr>
        <w:t>2017-18     770,171     1,910,622             40.31              1,269,934       271,332          205,931</w:t>
      </w:r>
    </w:p>
    <w:p w14:paraId="0D1DAA45" w14:textId="77777777" w:rsidR="004F6DC5" w:rsidRPr="00A2295C" w:rsidRDefault="004F6DC5" w:rsidP="004F6DC5">
      <w:pPr>
        <w:tabs>
          <w:tab w:val="left" w:pos="2620"/>
        </w:tabs>
        <w:rPr>
          <w:sz w:val="22"/>
          <w:szCs w:val="28"/>
        </w:rPr>
      </w:pPr>
    </w:p>
    <w:p w14:paraId="4619CDE4" w14:textId="77777777" w:rsidR="004F6DC5" w:rsidRPr="00A2295C" w:rsidRDefault="004F6DC5" w:rsidP="004F6DC5">
      <w:pPr>
        <w:rPr>
          <w:sz w:val="22"/>
          <w:szCs w:val="28"/>
        </w:rPr>
      </w:pPr>
      <w:r w:rsidRPr="00A2295C">
        <w:rPr>
          <w:sz w:val="22"/>
          <w:szCs w:val="28"/>
        </w:rPr>
        <w:t>2018-19    770,064      1,835,673             41.95              1,409,285       417,400          181,821</w:t>
      </w:r>
    </w:p>
    <w:p w14:paraId="66FC7FD7" w14:textId="77777777" w:rsidR="004F6DC5" w:rsidRPr="00A2295C" w:rsidRDefault="004F6DC5" w:rsidP="004F6DC5">
      <w:pPr>
        <w:rPr>
          <w:sz w:val="22"/>
          <w:szCs w:val="28"/>
        </w:rPr>
      </w:pPr>
    </w:p>
    <w:p w14:paraId="12DF5DF9" w14:textId="2695524C" w:rsidR="004F6DC5" w:rsidRPr="00A2295C" w:rsidRDefault="004F6DC5" w:rsidP="004F6DC5">
      <w:pPr>
        <w:rPr>
          <w:sz w:val="22"/>
          <w:szCs w:val="28"/>
        </w:rPr>
      </w:pPr>
      <w:r w:rsidRPr="00A2295C">
        <w:rPr>
          <w:sz w:val="22"/>
          <w:szCs w:val="28"/>
        </w:rPr>
        <w:t>2019-20    770,480      1,772,848</w:t>
      </w:r>
      <w:r w:rsidRPr="00A2295C">
        <w:rPr>
          <w:sz w:val="22"/>
          <w:szCs w:val="28"/>
        </w:rPr>
        <w:tab/>
        <w:t xml:space="preserve">       </w:t>
      </w:r>
      <w:r w:rsidR="00A2295C">
        <w:rPr>
          <w:sz w:val="22"/>
          <w:szCs w:val="28"/>
        </w:rPr>
        <w:t xml:space="preserve">     </w:t>
      </w:r>
      <w:r w:rsidRPr="00A2295C">
        <w:rPr>
          <w:sz w:val="22"/>
          <w:szCs w:val="28"/>
        </w:rPr>
        <w:t xml:space="preserve"> 43.46</w:t>
      </w:r>
      <w:r w:rsidRPr="00A2295C">
        <w:rPr>
          <w:sz w:val="22"/>
          <w:szCs w:val="28"/>
        </w:rPr>
        <w:tab/>
        <w:t xml:space="preserve">  </w:t>
      </w:r>
      <w:r w:rsidR="00A2295C">
        <w:rPr>
          <w:sz w:val="22"/>
          <w:szCs w:val="28"/>
        </w:rPr>
        <w:t xml:space="preserve">        </w:t>
      </w:r>
      <w:r w:rsidRPr="00A2295C">
        <w:rPr>
          <w:sz w:val="22"/>
          <w:szCs w:val="28"/>
        </w:rPr>
        <w:t xml:space="preserve">1,520,231       512,900    </w:t>
      </w:r>
      <w:r w:rsidR="00A2295C">
        <w:rPr>
          <w:sz w:val="22"/>
          <w:szCs w:val="28"/>
        </w:rPr>
        <w:t xml:space="preserve">      </w:t>
      </w:r>
      <w:r w:rsidRPr="00A2295C">
        <w:rPr>
          <w:sz w:val="22"/>
          <w:szCs w:val="28"/>
        </w:rPr>
        <w:t>236,851</w:t>
      </w:r>
    </w:p>
    <w:p w14:paraId="6CDD3608" w14:textId="77777777" w:rsidR="00A00345" w:rsidRPr="00A2295C" w:rsidRDefault="00A00345" w:rsidP="004F6DC5">
      <w:pPr>
        <w:rPr>
          <w:sz w:val="22"/>
          <w:szCs w:val="28"/>
        </w:rPr>
      </w:pPr>
    </w:p>
    <w:p w14:paraId="7FC1370A" w14:textId="326975F7" w:rsidR="004F6DC5" w:rsidRPr="00A2295C" w:rsidRDefault="004F6DC5" w:rsidP="004F6DC5">
      <w:pPr>
        <w:rPr>
          <w:sz w:val="22"/>
          <w:szCs w:val="28"/>
        </w:rPr>
      </w:pPr>
      <w:r w:rsidRPr="00A2295C">
        <w:rPr>
          <w:sz w:val="22"/>
          <w:szCs w:val="28"/>
        </w:rPr>
        <w:t xml:space="preserve">     </w:t>
      </w:r>
    </w:p>
    <w:p w14:paraId="3573D1D5" w14:textId="3F363864" w:rsidR="001E117E" w:rsidRPr="00A2295C" w:rsidRDefault="001E117E" w:rsidP="001E117E">
      <w:pPr>
        <w:pStyle w:val="BlockText"/>
        <w:jc w:val="both"/>
        <w:rPr>
          <w:sz w:val="22"/>
        </w:rPr>
      </w:pPr>
      <w:r w:rsidRPr="00A2295C">
        <w:rPr>
          <w:sz w:val="22"/>
        </w:rPr>
        <w:lastRenderedPageBreak/>
        <w:t>If you have any questions about the budget do not hesitate to get in touch with our Clerk / Treasurer Kathy Picoli.</w:t>
      </w:r>
    </w:p>
    <w:p w14:paraId="3745B6F0" w14:textId="26A24389" w:rsidR="001E117E" w:rsidRPr="00A2295C" w:rsidRDefault="001E117E" w:rsidP="001E117E">
      <w:pPr>
        <w:pStyle w:val="BlockText"/>
        <w:rPr>
          <w:sz w:val="22"/>
          <w:u w:val="single"/>
        </w:rPr>
      </w:pPr>
      <w:r w:rsidRPr="00A2295C">
        <w:rPr>
          <w:sz w:val="22"/>
          <w:u w:val="single"/>
        </w:rPr>
        <w:t>Roads</w:t>
      </w:r>
    </w:p>
    <w:p w14:paraId="0887F7DF" w14:textId="7513C3E1" w:rsidR="001E117E" w:rsidRPr="00A2295C" w:rsidRDefault="001E117E" w:rsidP="001E117E">
      <w:pPr>
        <w:pStyle w:val="BlockText"/>
        <w:jc w:val="both"/>
        <w:rPr>
          <w:sz w:val="22"/>
        </w:rPr>
      </w:pPr>
      <w:r w:rsidRPr="00A2295C">
        <w:rPr>
          <w:sz w:val="22"/>
        </w:rPr>
        <w:t xml:space="preserve">This year we will repave Old Tappan Road.  This road has been patched but not repaved in more than 25 years.  Some parts have collapsed and need to be rebuilt from the ground up.  Current estimates are in excess of $325,000, of which we expect a significant portion to be covered by grants from New York State.  Last year we received $100,000 toward the cost of the work we did on Ludlam Lane and we expect in excess of that number for Old Tappan.  We will also do some patch / repair work on Fox Lane, </w:t>
      </w:r>
      <w:proofErr w:type="spellStart"/>
      <w:r w:rsidRPr="00A2295C">
        <w:rPr>
          <w:sz w:val="22"/>
        </w:rPr>
        <w:t>Ryefeld</w:t>
      </w:r>
      <w:proofErr w:type="spellEnd"/>
      <w:r w:rsidRPr="00A2295C">
        <w:rPr>
          <w:sz w:val="22"/>
        </w:rPr>
        <w:t xml:space="preserve"> Road and </w:t>
      </w:r>
      <w:proofErr w:type="spellStart"/>
      <w:r w:rsidRPr="00A2295C">
        <w:rPr>
          <w:sz w:val="22"/>
        </w:rPr>
        <w:t>Matin</w:t>
      </w:r>
      <w:r w:rsidR="00A00345" w:rsidRPr="00A2295C">
        <w:rPr>
          <w:sz w:val="22"/>
        </w:rPr>
        <w:t>e</w:t>
      </w:r>
      <w:r w:rsidRPr="00A2295C">
        <w:rPr>
          <w:sz w:val="22"/>
        </w:rPr>
        <w:t>cock</w:t>
      </w:r>
      <w:proofErr w:type="spellEnd"/>
      <w:r w:rsidRPr="00A2295C">
        <w:rPr>
          <w:sz w:val="22"/>
        </w:rPr>
        <w:t xml:space="preserve"> </w:t>
      </w:r>
      <w:r w:rsidR="00A00345" w:rsidRPr="00A2295C">
        <w:rPr>
          <w:sz w:val="22"/>
        </w:rPr>
        <w:t>Lane</w:t>
      </w:r>
      <w:r w:rsidRPr="00A2295C">
        <w:rPr>
          <w:sz w:val="22"/>
        </w:rPr>
        <w:t xml:space="preserve"> in advance of future repaving of those roads.  </w:t>
      </w:r>
      <w:r w:rsidR="00537F78" w:rsidRPr="00A2295C">
        <w:rPr>
          <w:sz w:val="22"/>
        </w:rPr>
        <w:t>M</w:t>
      </w:r>
      <w:r w:rsidRPr="00A2295C">
        <w:rPr>
          <w:sz w:val="22"/>
        </w:rPr>
        <w:t xml:space="preserve">ajor work on Factory Pond Road </w:t>
      </w:r>
      <w:r w:rsidR="00537F78" w:rsidRPr="00A2295C">
        <w:rPr>
          <w:sz w:val="22"/>
        </w:rPr>
        <w:t>is planned for after the schedule</w:t>
      </w:r>
      <w:r w:rsidR="00DB5A4C" w:rsidRPr="00A2295C">
        <w:rPr>
          <w:sz w:val="22"/>
        </w:rPr>
        <w:t>d</w:t>
      </w:r>
      <w:r w:rsidR="00537F78" w:rsidRPr="00A2295C">
        <w:rPr>
          <w:sz w:val="22"/>
        </w:rPr>
        <w:t xml:space="preserve"> closure of the Bayville Bridge. </w:t>
      </w:r>
      <w:r w:rsidRPr="00A2295C">
        <w:rPr>
          <w:sz w:val="22"/>
        </w:rPr>
        <w:t>We continue our discussions with the Nassau County Department of Public Works and directly with the office of the County Executive, Laura Curran, on the condition of our County roads in the Village, most notably Bayville Road and Horse Hollow Road.</w:t>
      </w:r>
    </w:p>
    <w:p w14:paraId="0F8456AB" w14:textId="77777777" w:rsidR="001E117E" w:rsidRPr="00A2295C" w:rsidRDefault="001E117E" w:rsidP="001E117E">
      <w:pPr>
        <w:pStyle w:val="BlockText"/>
        <w:rPr>
          <w:sz w:val="22"/>
        </w:rPr>
      </w:pPr>
      <w:r w:rsidRPr="00A2295C">
        <w:rPr>
          <w:sz w:val="22"/>
          <w:u w:val="single"/>
        </w:rPr>
        <w:t>Village Speed Limits</w:t>
      </w:r>
    </w:p>
    <w:p w14:paraId="62FD89F4" w14:textId="14355A5A" w:rsidR="001E117E" w:rsidRPr="00A2295C" w:rsidRDefault="001E117E" w:rsidP="001E117E">
      <w:pPr>
        <w:pStyle w:val="BlockText"/>
        <w:jc w:val="both"/>
        <w:rPr>
          <w:sz w:val="22"/>
        </w:rPr>
      </w:pPr>
      <w:r w:rsidRPr="00A2295C">
        <w:rPr>
          <w:sz w:val="22"/>
        </w:rPr>
        <w:t xml:space="preserve">As noted in my December letter, in response to the results of the traffic safety study conducted by independent engineers, </w:t>
      </w:r>
      <w:r w:rsidR="00537F78" w:rsidRPr="00A2295C">
        <w:rPr>
          <w:sz w:val="22"/>
        </w:rPr>
        <w:t xml:space="preserve">a reduction in Village speed limits was proposed and a public hearing was held on January 9, 2019. Those residents in attendance were </w:t>
      </w:r>
      <w:r w:rsidRPr="00A2295C">
        <w:rPr>
          <w:sz w:val="22"/>
        </w:rPr>
        <w:t>unanimous</w:t>
      </w:r>
      <w:r w:rsidR="00537F78" w:rsidRPr="00A2295C">
        <w:rPr>
          <w:sz w:val="22"/>
        </w:rPr>
        <w:t xml:space="preserve"> in their </w:t>
      </w:r>
      <w:r w:rsidRPr="00A2295C">
        <w:rPr>
          <w:sz w:val="22"/>
        </w:rPr>
        <w:t>support for lowering the Village speed limit to 30 mph from its current 35 mph</w:t>
      </w:r>
      <w:r w:rsidR="00537F78" w:rsidRPr="00A2295C">
        <w:rPr>
          <w:sz w:val="22"/>
        </w:rPr>
        <w:t xml:space="preserve"> and to further reduce speeds in our school zones. Village Truste</w:t>
      </w:r>
      <w:r w:rsidR="00D95B5D" w:rsidRPr="00A2295C">
        <w:rPr>
          <w:sz w:val="22"/>
        </w:rPr>
        <w:t>e</w:t>
      </w:r>
      <w:r w:rsidR="00537F78" w:rsidRPr="00A2295C">
        <w:rPr>
          <w:sz w:val="22"/>
        </w:rPr>
        <w:t>s voted to approve the measure and Village speed limits will now conf</w:t>
      </w:r>
      <w:r w:rsidR="000E546A" w:rsidRPr="00A2295C">
        <w:rPr>
          <w:sz w:val="22"/>
        </w:rPr>
        <w:t>o</w:t>
      </w:r>
      <w:r w:rsidR="00537F78" w:rsidRPr="00A2295C">
        <w:rPr>
          <w:sz w:val="22"/>
        </w:rPr>
        <w:t xml:space="preserve">rm with all surrounding jurisdictions - </w:t>
      </w:r>
      <w:r w:rsidRPr="00A2295C">
        <w:rPr>
          <w:sz w:val="22"/>
        </w:rPr>
        <w:t xml:space="preserve">the Villages of Bayville and Mill Neck, the Town of Oyster Bay and the City of Glen Cove.  The roll out of our new speed limit will take place on July 1, 2019, at which time all signs should be in place.  The Nassau County Police have been advised of our new speed limit and will enforce </w:t>
      </w:r>
      <w:r w:rsidR="00D95B5D" w:rsidRPr="00A2295C">
        <w:rPr>
          <w:sz w:val="22"/>
        </w:rPr>
        <w:t>where needed.  Our goal i</w:t>
      </w:r>
      <w:r w:rsidR="00A2295C">
        <w:rPr>
          <w:sz w:val="22"/>
        </w:rPr>
        <w:t>s</w:t>
      </w:r>
      <w:r w:rsidR="00D95B5D" w:rsidRPr="00A2295C">
        <w:rPr>
          <w:sz w:val="22"/>
        </w:rPr>
        <w:t xml:space="preserve"> to improve the safety of our Village and its residents.</w:t>
      </w:r>
    </w:p>
    <w:p w14:paraId="33A23972" w14:textId="77777777" w:rsidR="001E117E" w:rsidRPr="00A2295C" w:rsidRDefault="001E117E" w:rsidP="001E117E">
      <w:pPr>
        <w:pStyle w:val="BlockText"/>
        <w:rPr>
          <w:sz w:val="22"/>
        </w:rPr>
      </w:pPr>
      <w:r w:rsidRPr="00A2295C">
        <w:rPr>
          <w:sz w:val="22"/>
          <w:u w:val="single"/>
        </w:rPr>
        <w:t>Staff</w:t>
      </w:r>
    </w:p>
    <w:p w14:paraId="7182A227" w14:textId="3E26E269" w:rsidR="001E117E" w:rsidRPr="00A2295C" w:rsidRDefault="001E117E" w:rsidP="001E117E">
      <w:pPr>
        <w:pStyle w:val="BlockText"/>
        <w:jc w:val="both"/>
        <w:rPr>
          <w:sz w:val="22"/>
        </w:rPr>
      </w:pPr>
      <w:r w:rsidRPr="00A2295C">
        <w:rPr>
          <w:sz w:val="22"/>
        </w:rPr>
        <w:t xml:space="preserve">Kathy Picoli, our Village Clerk / Treasurer for the past </w:t>
      </w:r>
      <w:r w:rsidR="000E546A" w:rsidRPr="00A2295C">
        <w:rPr>
          <w:sz w:val="22"/>
        </w:rPr>
        <w:t>thirty-one</w:t>
      </w:r>
      <w:r w:rsidRPr="00A2295C">
        <w:rPr>
          <w:sz w:val="22"/>
        </w:rPr>
        <w:t xml:space="preserve"> years has announced her retirement effective November 1</w:t>
      </w:r>
      <w:r w:rsidRPr="00A2295C">
        <w:rPr>
          <w:sz w:val="22"/>
          <w:vertAlign w:val="superscript"/>
        </w:rPr>
        <w:t>st</w:t>
      </w:r>
      <w:r w:rsidRPr="00A2295C">
        <w:rPr>
          <w:sz w:val="22"/>
        </w:rPr>
        <w:t xml:space="preserve"> of this year.  Kathy has been the face of our Village for these </w:t>
      </w:r>
      <w:r w:rsidR="000E546A" w:rsidRPr="00A2295C">
        <w:rPr>
          <w:sz w:val="22"/>
        </w:rPr>
        <w:t>three</w:t>
      </w:r>
      <w:r w:rsidRPr="00A2295C">
        <w:rPr>
          <w:sz w:val="22"/>
        </w:rPr>
        <w:t xml:space="preserve"> decades </w:t>
      </w:r>
      <w:r w:rsidRPr="00A2295C">
        <w:rPr>
          <w:sz w:val="22"/>
          <w:lang w:bidi="en-US"/>
        </w:rPr>
        <w:t xml:space="preserve">and her dedicated efforts in operation and administration has improved our community. Her colleagues, Village volunteers, community officials, numerous residents, and I will truly miss her. </w:t>
      </w:r>
      <w:r w:rsidRPr="00A2295C">
        <w:rPr>
          <w:sz w:val="22"/>
        </w:rPr>
        <w:t xml:space="preserve">The Trustees and I </w:t>
      </w:r>
      <w:r w:rsidR="00A00345" w:rsidRPr="00A2295C">
        <w:rPr>
          <w:sz w:val="22"/>
        </w:rPr>
        <w:t xml:space="preserve">intend on appointing </w:t>
      </w:r>
      <w:r w:rsidRPr="00A2295C">
        <w:rPr>
          <w:sz w:val="22"/>
        </w:rPr>
        <w:t xml:space="preserve">Dawn </w:t>
      </w:r>
      <w:proofErr w:type="spellStart"/>
      <w:r w:rsidRPr="00A2295C">
        <w:rPr>
          <w:sz w:val="22"/>
        </w:rPr>
        <w:t>Gresalfi</w:t>
      </w:r>
      <w:proofErr w:type="spellEnd"/>
      <w:r w:rsidRPr="00A2295C">
        <w:rPr>
          <w:sz w:val="22"/>
        </w:rPr>
        <w:t xml:space="preserve"> to assume Kathy’s position.  Dawn is a lifelong resident of </w:t>
      </w:r>
      <w:proofErr w:type="spellStart"/>
      <w:r w:rsidRPr="00A2295C">
        <w:rPr>
          <w:sz w:val="22"/>
        </w:rPr>
        <w:t>Lattingtown</w:t>
      </w:r>
      <w:proofErr w:type="spellEnd"/>
      <w:r w:rsidRPr="00A2295C">
        <w:rPr>
          <w:sz w:val="22"/>
        </w:rPr>
        <w:t xml:space="preserve"> and for the past three years has served as our Secretary to the Board of Trustees.  The Secretary position will not be filled, such that our office staff will be reduced from three</w:t>
      </w:r>
      <w:r w:rsidR="00D95B5D" w:rsidRPr="00A2295C">
        <w:rPr>
          <w:sz w:val="22"/>
        </w:rPr>
        <w:t xml:space="preserve"> employees to</w:t>
      </w:r>
      <w:r w:rsidRPr="00A2295C">
        <w:rPr>
          <w:sz w:val="22"/>
        </w:rPr>
        <w:t xml:space="preserve"> two</w:t>
      </w:r>
      <w:r w:rsidR="00D95B5D" w:rsidRPr="00A2295C">
        <w:rPr>
          <w:sz w:val="22"/>
        </w:rPr>
        <w:t xml:space="preserve">. </w:t>
      </w:r>
      <w:r w:rsidRPr="00A2295C">
        <w:rPr>
          <w:sz w:val="22"/>
        </w:rPr>
        <w:t xml:space="preserve"> Dawn and longtime Deputy Clerk / Treasurer Jan Hagner</w:t>
      </w:r>
      <w:r w:rsidR="00D95B5D" w:rsidRPr="00A2295C">
        <w:rPr>
          <w:sz w:val="22"/>
        </w:rPr>
        <w:t xml:space="preserve"> will</w:t>
      </w:r>
      <w:r w:rsidRPr="00A2295C">
        <w:rPr>
          <w:sz w:val="22"/>
        </w:rPr>
        <w:t xml:space="preserve"> continue to deliver superior service to our residents.</w:t>
      </w:r>
    </w:p>
    <w:p w14:paraId="3B93A6E8" w14:textId="77777777" w:rsidR="001E117E" w:rsidRPr="00A2295C" w:rsidRDefault="001E117E" w:rsidP="001E117E">
      <w:pPr>
        <w:pStyle w:val="BlockText"/>
        <w:rPr>
          <w:sz w:val="22"/>
          <w:u w:val="single"/>
        </w:rPr>
      </w:pPr>
      <w:r w:rsidRPr="00A2295C">
        <w:rPr>
          <w:sz w:val="22"/>
          <w:u w:val="single"/>
        </w:rPr>
        <w:t>Trustees / Planning Board</w:t>
      </w:r>
    </w:p>
    <w:p w14:paraId="2A76EC1F" w14:textId="4608AF6A" w:rsidR="001E117E" w:rsidRPr="00A2295C" w:rsidRDefault="001E117E" w:rsidP="001E117E">
      <w:pPr>
        <w:pStyle w:val="BlockText"/>
        <w:jc w:val="both"/>
        <w:rPr>
          <w:sz w:val="22"/>
        </w:rPr>
      </w:pPr>
      <w:r w:rsidRPr="00A2295C">
        <w:rPr>
          <w:sz w:val="22"/>
        </w:rPr>
        <w:t xml:space="preserve">Janet Connolly has resigned her position as Village Trustee effective April 17, 2019.  Janet has served the Village for more than </w:t>
      </w:r>
      <w:r w:rsidR="00D95B5D" w:rsidRPr="00A2295C">
        <w:rPr>
          <w:sz w:val="22"/>
        </w:rPr>
        <w:t xml:space="preserve">thirty- three </w:t>
      </w:r>
      <w:r w:rsidRPr="00A2295C">
        <w:rPr>
          <w:sz w:val="22"/>
        </w:rPr>
        <w:t xml:space="preserve">years as member of the Zoning Board of Appeals, Chairperson of that Board, Trustee and Deputy Mayor.  We cannot thank Janet enough for all her years of volunteer service to the Village.  The Trustees and I have appointed Andrea Volpe to serve as Trustee for the unexpired portion of Janet’s term.  Andrea is a lifelong resident of the Village and has served </w:t>
      </w:r>
      <w:r w:rsidR="00D95B5D" w:rsidRPr="00A2295C">
        <w:rPr>
          <w:sz w:val="22"/>
        </w:rPr>
        <w:t>eleven</w:t>
      </w:r>
      <w:r w:rsidRPr="00A2295C">
        <w:rPr>
          <w:sz w:val="22"/>
        </w:rPr>
        <w:t xml:space="preserve"> years on our Planning Board, the last </w:t>
      </w:r>
      <w:r w:rsidR="00D95B5D" w:rsidRPr="00A2295C">
        <w:rPr>
          <w:sz w:val="22"/>
        </w:rPr>
        <w:t>four</w:t>
      </w:r>
      <w:r w:rsidRPr="00A2295C">
        <w:rPr>
          <w:sz w:val="22"/>
        </w:rPr>
        <w:t xml:space="preserve"> years as Chairperson of that Board.  Eric Carlstrom has agreed to assume the position of Chairman of the Planning Board</w:t>
      </w:r>
      <w:r w:rsidR="00031099">
        <w:rPr>
          <w:sz w:val="22"/>
        </w:rPr>
        <w:t xml:space="preserve"> and I have appointed Trish O’Kane to be the Alternate</w:t>
      </w:r>
      <w:r w:rsidRPr="00A2295C">
        <w:rPr>
          <w:sz w:val="22"/>
        </w:rPr>
        <w:t xml:space="preserve"> </w:t>
      </w:r>
      <w:r w:rsidR="00031099">
        <w:rPr>
          <w:sz w:val="22"/>
        </w:rPr>
        <w:t>Member</w:t>
      </w:r>
      <w:bookmarkStart w:id="1" w:name="_GoBack"/>
      <w:bookmarkEnd w:id="1"/>
      <w:r w:rsidR="00031099">
        <w:rPr>
          <w:sz w:val="22"/>
        </w:rPr>
        <w:t xml:space="preserve">. </w:t>
      </w:r>
      <w:r w:rsidRPr="00A2295C">
        <w:rPr>
          <w:sz w:val="22"/>
        </w:rPr>
        <w:t xml:space="preserve"> Eric is a </w:t>
      </w:r>
      <w:r w:rsidR="00D95B5D" w:rsidRPr="00A2295C">
        <w:rPr>
          <w:sz w:val="22"/>
        </w:rPr>
        <w:t>nineteen-year</w:t>
      </w:r>
      <w:r w:rsidRPr="00A2295C">
        <w:rPr>
          <w:sz w:val="22"/>
        </w:rPr>
        <w:t xml:space="preserve"> resident of the Village and has served </w:t>
      </w:r>
      <w:r w:rsidR="00D95B5D" w:rsidRPr="00A2295C">
        <w:rPr>
          <w:sz w:val="22"/>
        </w:rPr>
        <w:t xml:space="preserve">eight </w:t>
      </w:r>
      <w:r w:rsidRPr="00A2295C">
        <w:rPr>
          <w:sz w:val="22"/>
        </w:rPr>
        <w:t xml:space="preserve">years on that Board.  </w:t>
      </w:r>
      <w:r w:rsidR="00031099">
        <w:rPr>
          <w:sz w:val="22"/>
        </w:rPr>
        <w:t xml:space="preserve">Trish has been a resident for thirteen years. </w:t>
      </w:r>
      <w:r w:rsidRPr="00A2295C">
        <w:rPr>
          <w:sz w:val="22"/>
        </w:rPr>
        <w:t>Thank you, Andrea</w:t>
      </w:r>
      <w:r w:rsidR="00151C28">
        <w:rPr>
          <w:sz w:val="22"/>
        </w:rPr>
        <w:t xml:space="preserve"> and </w:t>
      </w:r>
      <w:r w:rsidRPr="00A2295C">
        <w:rPr>
          <w:sz w:val="22"/>
        </w:rPr>
        <w:t>Eric</w:t>
      </w:r>
      <w:r w:rsidR="00031099">
        <w:rPr>
          <w:sz w:val="22"/>
        </w:rPr>
        <w:t xml:space="preserve"> </w:t>
      </w:r>
      <w:r w:rsidRPr="00A2295C">
        <w:rPr>
          <w:sz w:val="22"/>
        </w:rPr>
        <w:t>for continuing to step up for the Village</w:t>
      </w:r>
      <w:r w:rsidR="00151C28">
        <w:rPr>
          <w:sz w:val="22"/>
        </w:rPr>
        <w:t xml:space="preserve"> and welcome Trish.  </w:t>
      </w:r>
    </w:p>
    <w:p w14:paraId="5381EC69" w14:textId="77777777" w:rsidR="00A2295C" w:rsidRDefault="00A2295C" w:rsidP="001E117E">
      <w:pPr>
        <w:pStyle w:val="BlockText"/>
        <w:rPr>
          <w:sz w:val="22"/>
          <w:u w:val="single"/>
        </w:rPr>
      </w:pPr>
    </w:p>
    <w:p w14:paraId="2F4D32EF" w14:textId="007CEC4D" w:rsidR="001E117E" w:rsidRPr="00A2295C" w:rsidRDefault="001E117E" w:rsidP="001E117E">
      <w:pPr>
        <w:pStyle w:val="BlockText"/>
        <w:rPr>
          <w:sz w:val="22"/>
          <w:u w:val="single"/>
        </w:rPr>
      </w:pPr>
      <w:r w:rsidRPr="00A2295C">
        <w:rPr>
          <w:sz w:val="22"/>
          <w:u w:val="single"/>
        </w:rPr>
        <w:t>Environmental</w:t>
      </w:r>
    </w:p>
    <w:p w14:paraId="3FA7D437" w14:textId="5DD7F294" w:rsidR="001E117E" w:rsidRPr="00A2295C" w:rsidRDefault="001E117E" w:rsidP="004F6DC5">
      <w:pPr>
        <w:pStyle w:val="BlockText"/>
        <w:jc w:val="both"/>
        <w:rPr>
          <w:sz w:val="22"/>
        </w:rPr>
      </w:pPr>
      <w:r w:rsidRPr="00A2295C">
        <w:rPr>
          <w:sz w:val="22"/>
        </w:rPr>
        <w:t>With Governor Cuomo’s Bridge/Tunnel proposal on hold, the Village has continued its cooperation and discussions with neighboring villages, the City of Glen Cove, the Town of Oyster Bay, Nassau County, and elected officials from our state and federal government to promote the environmental preservation of the Long Island Sound, the north shore and the surrounding area. As a coastal village, we remain actively involved with the Oyster Bay/Cold Spring Harbor Protection Committee in an effort to protect our watershed and beaches. We are taking efforts to control stormwater run-off and to ask that our residents maintain their septic systems and pick up pet waste.  Roadside litter has also become a concern in the Village and we are looking into ways to supplement the cleanups performed each week by Village and County crews.</w:t>
      </w:r>
    </w:p>
    <w:p w14:paraId="24851035" w14:textId="77777777" w:rsidR="001E117E" w:rsidRPr="00A2295C" w:rsidRDefault="001E117E" w:rsidP="001E117E">
      <w:pPr>
        <w:pStyle w:val="BlockText"/>
        <w:rPr>
          <w:sz w:val="22"/>
          <w:u w:val="single"/>
        </w:rPr>
      </w:pPr>
      <w:r w:rsidRPr="00A2295C">
        <w:rPr>
          <w:sz w:val="22"/>
          <w:u w:val="single"/>
        </w:rPr>
        <w:t>Email Contacts</w:t>
      </w:r>
    </w:p>
    <w:p w14:paraId="1FCB8D02" w14:textId="7BD7E641" w:rsidR="001E117E" w:rsidRPr="00A2295C" w:rsidRDefault="001E117E" w:rsidP="004F6DC5">
      <w:pPr>
        <w:pStyle w:val="BlockText"/>
        <w:jc w:val="both"/>
        <w:rPr>
          <w:sz w:val="22"/>
        </w:rPr>
      </w:pPr>
      <w:r w:rsidRPr="00A2295C">
        <w:rPr>
          <w:sz w:val="22"/>
        </w:rPr>
        <w:t xml:space="preserve">In the </w:t>
      </w:r>
      <w:r w:rsidR="00852DC3" w:rsidRPr="00A2295C">
        <w:rPr>
          <w:sz w:val="22"/>
        </w:rPr>
        <w:t>i</w:t>
      </w:r>
      <w:r w:rsidRPr="00A2295C">
        <w:rPr>
          <w:sz w:val="22"/>
        </w:rPr>
        <w:t>nterest of better communication, we are working to compile our residents’ email addresses.  This will enhance our ability to communicate rapidly while saving significant mailing costs.  Please visit our website to review Village information and add your email address: villageoflattingtown.org.</w:t>
      </w:r>
    </w:p>
    <w:p w14:paraId="5EED51B4" w14:textId="77777777" w:rsidR="001E117E" w:rsidRPr="00A2295C" w:rsidRDefault="001E117E" w:rsidP="001E117E">
      <w:pPr>
        <w:pStyle w:val="BlockText"/>
        <w:jc w:val="both"/>
        <w:rPr>
          <w:sz w:val="22"/>
          <w:u w:val="single"/>
        </w:rPr>
      </w:pPr>
      <w:r w:rsidRPr="00A2295C">
        <w:rPr>
          <w:sz w:val="22"/>
          <w:u w:val="single"/>
        </w:rPr>
        <w:t>Filming</w:t>
      </w:r>
    </w:p>
    <w:p w14:paraId="51644746" w14:textId="45E1B643" w:rsidR="001E117E" w:rsidRPr="00A2295C" w:rsidRDefault="001E117E" w:rsidP="001E117E">
      <w:pPr>
        <w:pStyle w:val="BlockText"/>
        <w:jc w:val="both"/>
        <w:rPr>
          <w:sz w:val="22"/>
        </w:rPr>
      </w:pPr>
      <w:r w:rsidRPr="00A2295C">
        <w:rPr>
          <w:sz w:val="22"/>
        </w:rPr>
        <w:t>Please note that TV or movie filming within the Village, even on private property, requires a permit from the Village.</w:t>
      </w:r>
    </w:p>
    <w:p w14:paraId="0F0F1CF4" w14:textId="77777777" w:rsidR="001E117E" w:rsidRPr="00A2295C" w:rsidRDefault="001E117E" w:rsidP="001E117E">
      <w:pPr>
        <w:pStyle w:val="BlockText"/>
        <w:jc w:val="both"/>
        <w:rPr>
          <w:sz w:val="22"/>
        </w:rPr>
      </w:pPr>
      <w:r w:rsidRPr="00A2295C">
        <w:rPr>
          <w:sz w:val="22"/>
          <w:u w:val="single"/>
        </w:rPr>
        <w:t>Noise and Lighting Ordinances</w:t>
      </w:r>
    </w:p>
    <w:p w14:paraId="51D66BEB" w14:textId="3FEE3EC1" w:rsidR="001E117E" w:rsidRPr="00A2295C" w:rsidRDefault="001E117E" w:rsidP="001E117E">
      <w:pPr>
        <w:pStyle w:val="BlockText"/>
        <w:jc w:val="both"/>
        <w:rPr>
          <w:sz w:val="22"/>
        </w:rPr>
      </w:pPr>
      <w:r w:rsidRPr="00A2295C">
        <w:rPr>
          <w:sz w:val="22"/>
        </w:rPr>
        <w:t xml:space="preserve">We continue to </w:t>
      </w:r>
      <w:r w:rsidR="000E546A" w:rsidRPr="00A2295C">
        <w:rPr>
          <w:sz w:val="22"/>
        </w:rPr>
        <w:t xml:space="preserve">receive complaints from residents about </w:t>
      </w:r>
      <w:r w:rsidRPr="00A2295C">
        <w:rPr>
          <w:sz w:val="22"/>
        </w:rPr>
        <w:t>landscaping noise and outdoor lighting.  Please be mindful of the hours of operation for landscapers and the restrictions on outdoor lighting (see attached Things to Note).</w:t>
      </w:r>
    </w:p>
    <w:p w14:paraId="29F707D0" w14:textId="77777777" w:rsidR="001E117E" w:rsidRPr="00A2295C" w:rsidRDefault="001E117E" w:rsidP="001E117E">
      <w:pPr>
        <w:pStyle w:val="BlockText"/>
        <w:spacing w:after="0"/>
        <w:jc w:val="both"/>
        <w:rPr>
          <w:sz w:val="22"/>
        </w:rPr>
      </w:pPr>
    </w:p>
    <w:p w14:paraId="04F3908E" w14:textId="77777777" w:rsidR="001E117E" w:rsidRPr="00A2295C" w:rsidRDefault="001E117E" w:rsidP="001E117E">
      <w:pPr>
        <w:pStyle w:val="BlockText"/>
        <w:spacing w:after="0"/>
        <w:rPr>
          <w:sz w:val="22"/>
          <w:u w:val="single"/>
        </w:rPr>
      </w:pPr>
      <w:r w:rsidRPr="00A2295C">
        <w:rPr>
          <w:sz w:val="22"/>
          <w:u w:val="single"/>
        </w:rPr>
        <w:t>Landscaping Rocks</w:t>
      </w:r>
      <w:r w:rsidRPr="00A2295C">
        <w:rPr>
          <w:sz w:val="22"/>
          <w:u w:val="single"/>
        </w:rPr>
        <w:br/>
      </w:r>
    </w:p>
    <w:p w14:paraId="0EFD50D6" w14:textId="0811BFB3" w:rsidR="001E117E" w:rsidRPr="00A2295C" w:rsidRDefault="001E117E" w:rsidP="001E117E">
      <w:pPr>
        <w:pStyle w:val="BlockText"/>
        <w:jc w:val="both"/>
        <w:rPr>
          <w:sz w:val="22"/>
        </w:rPr>
      </w:pPr>
      <w:r w:rsidRPr="00A2295C">
        <w:rPr>
          <w:sz w:val="22"/>
        </w:rPr>
        <w:t>We have received several complaints concerning rocks or other obstructions placed by residents</w:t>
      </w:r>
      <w:r w:rsidR="000E546A" w:rsidRPr="00A2295C">
        <w:rPr>
          <w:sz w:val="22"/>
        </w:rPr>
        <w:t xml:space="preserve"> at the roadside along the front of their property</w:t>
      </w:r>
      <w:r w:rsidRPr="00A2295C">
        <w:rPr>
          <w:sz w:val="22"/>
        </w:rPr>
        <w:t>.  In most cases</w:t>
      </w:r>
      <w:r w:rsidR="000E546A" w:rsidRPr="00A2295C">
        <w:rPr>
          <w:sz w:val="22"/>
        </w:rPr>
        <w:t>,</w:t>
      </w:r>
      <w:r w:rsidRPr="00A2295C">
        <w:rPr>
          <w:sz w:val="22"/>
        </w:rPr>
        <w:t xml:space="preserve"> these rocks are </w:t>
      </w:r>
      <w:r w:rsidR="000E546A" w:rsidRPr="00A2295C">
        <w:rPr>
          <w:sz w:val="22"/>
        </w:rPr>
        <w:t xml:space="preserve">within the road right-of-way and are not permitted. </w:t>
      </w:r>
      <w:r w:rsidRPr="00A2295C">
        <w:rPr>
          <w:sz w:val="22"/>
        </w:rPr>
        <w:t xml:space="preserve">  They also cause a danger to anyone who might need to pull off the roadway in an emergency.  Please take note if you have the offending rocks or obstructions and </w:t>
      </w:r>
      <w:r w:rsidR="000E546A" w:rsidRPr="00A2295C">
        <w:rPr>
          <w:sz w:val="22"/>
        </w:rPr>
        <w:t>remove them.</w:t>
      </w:r>
    </w:p>
    <w:p w14:paraId="2712CC87" w14:textId="77777777" w:rsidR="001E117E" w:rsidRPr="00A2295C" w:rsidRDefault="001E117E" w:rsidP="001E117E">
      <w:pPr>
        <w:pStyle w:val="BlockText"/>
        <w:jc w:val="both"/>
        <w:rPr>
          <w:b/>
          <w:sz w:val="22"/>
        </w:rPr>
      </w:pPr>
      <w:r w:rsidRPr="00A2295C">
        <w:rPr>
          <w:sz w:val="22"/>
        </w:rPr>
        <w:t xml:space="preserve">Attached is a list of items of importance for quick reference entitled </w:t>
      </w:r>
      <w:r w:rsidRPr="00A2295C">
        <w:rPr>
          <w:sz w:val="22"/>
          <w:u w:val="single"/>
        </w:rPr>
        <w:t>Things to Note</w:t>
      </w:r>
      <w:r w:rsidRPr="00A2295C">
        <w:rPr>
          <w:sz w:val="22"/>
        </w:rPr>
        <w:t xml:space="preserve"> along with an updated contact list of Village officials for your quick reference.  Do not hesitate to call if you have a question</w:t>
      </w:r>
      <w:r w:rsidRPr="00A2295C">
        <w:rPr>
          <w:b/>
          <w:sz w:val="22"/>
        </w:rPr>
        <w:t>.</w:t>
      </w:r>
    </w:p>
    <w:p w14:paraId="173D2605" w14:textId="77777777" w:rsidR="001E117E" w:rsidRPr="00A2295C" w:rsidRDefault="001E117E" w:rsidP="001E117E">
      <w:pPr>
        <w:pStyle w:val="BlockText"/>
        <w:rPr>
          <w:sz w:val="22"/>
        </w:rPr>
      </w:pP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t>Sincerely,</w:t>
      </w:r>
    </w:p>
    <w:p w14:paraId="1FE85287" w14:textId="77777777" w:rsidR="001E117E" w:rsidRPr="00A2295C" w:rsidRDefault="001E117E" w:rsidP="001E117E">
      <w:pPr>
        <w:pStyle w:val="BlockText"/>
        <w:rPr>
          <w:sz w:val="22"/>
        </w:rPr>
      </w:pPr>
      <w:r w:rsidRPr="00A2295C">
        <w:rPr>
          <w:sz w:val="22"/>
        </w:rPr>
        <w:br/>
      </w: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t>Robert W. Fagiola</w:t>
      </w:r>
      <w:r w:rsidRPr="00A2295C">
        <w:rPr>
          <w:sz w:val="22"/>
        </w:rPr>
        <w:br/>
      </w: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r>
      <w:r w:rsidRPr="00A2295C">
        <w:rPr>
          <w:sz w:val="22"/>
        </w:rPr>
        <w:tab/>
        <w:t>Mayor</w:t>
      </w:r>
    </w:p>
    <w:p w14:paraId="2EB2CE2D" w14:textId="77777777" w:rsidR="001E117E" w:rsidRDefault="001E117E" w:rsidP="001E117E">
      <w:pPr>
        <w:pStyle w:val="BlockText"/>
      </w:pPr>
    </w:p>
    <w:p w14:paraId="6846D4F4" w14:textId="77777777" w:rsidR="00215D92" w:rsidRPr="007E2790" w:rsidRDefault="00215D92" w:rsidP="00F4009E">
      <w:pPr>
        <w:jc w:val="both"/>
        <w:rPr>
          <w:szCs w:val="24"/>
        </w:rPr>
      </w:pPr>
    </w:p>
    <w:sectPr w:rsidR="00215D92" w:rsidRPr="007E2790" w:rsidSect="0020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altName w:val="Viner Hand ITC"/>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9D1"/>
    <w:multiLevelType w:val="hybridMultilevel"/>
    <w:tmpl w:val="457AB1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96A"/>
    <w:multiLevelType w:val="hybridMultilevel"/>
    <w:tmpl w:val="EB7A50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943251"/>
    <w:multiLevelType w:val="hybridMultilevel"/>
    <w:tmpl w:val="1146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00F8"/>
    <w:multiLevelType w:val="hybridMultilevel"/>
    <w:tmpl w:val="D45417BE"/>
    <w:lvl w:ilvl="0" w:tplc="4AE83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34ACD"/>
    <w:multiLevelType w:val="hybridMultilevel"/>
    <w:tmpl w:val="BCF0C3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494C"/>
    <w:multiLevelType w:val="hybridMultilevel"/>
    <w:tmpl w:val="73644C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5E30B58"/>
    <w:multiLevelType w:val="hybridMultilevel"/>
    <w:tmpl w:val="CDCCB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845641"/>
    <w:multiLevelType w:val="hybridMultilevel"/>
    <w:tmpl w:val="83EA117C"/>
    <w:lvl w:ilvl="0" w:tplc="B664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D44DBC"/>
    <w:multiLevelType w:val="hybridMultilevel"/>
    <w:tmpl w:val="D62C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83CD2"/>
    <w:multiLevelType w:val="hybridMultilevel"/>
    <w:tmpl w:val="0A5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56C79"/>
    <w:multiLevelType w:val="hybridMultilevel"/>
    <w:tmpl w:val="715436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147336"/>
    <w:multiLevelType w:val="hybridMultilevel"/>
    <w:tmpl w:val="8DEC0726"/>
    <w:lvl w:ilvl="0" w:tplc="BE52F610">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D54BF6"/>
    <w:multiLevelType w:val="hybridMultilevel"/>
    <w:tmpl w:val="A4A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5"/>
  </w:num>
  <w:num w:numId="5">
    <w:abstractNumId w:val="8"/>
  </w:num>
  <w:num w:numId="6">
    <w:abstractNumId w:val="11"/>
  </w:num>
  <w:num w:numId="7">
    <w:abstractNumId w:val="10"/>
  </w:num>
  <w:num w:numId="8">
    <w:abstractNumId w:val="1"/>
  </w:num>
  <w:num w:numId="9">
    <w:abstractNumId w:val="6"/>
  </w:num>
  <w:num w:numId="10">
    <w:abstractNumId w:val="2"/>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49"/>
    <w:rsid w:val="0000133B"/>
    <w:rsid w:val="000020C6"/>
    <w:rsid w:val="00021BFB"/>
    <w:rsid w:val="00031099"/>
    <w:rsid w:val="00065DF7"/>
    <w:rsid w:val="000B29C2"/>
    <w:rsid w:val="000B2BE3"/>
    <w:rsid w:val="000C065B"/>
    <w:rsid w:val="000D1F2E"/>
    <w:rsid w:val="000E546A"/>
    <w:rsid w:val="000F1CCD"/>
    <w:rsid w:val="000F545E"/>
    <w:rsid w:val="00100749"/>
    <w:rsid w:val="00103FCD"/>
    <w:rsid w:val="00104B83"/>
    <w:rsid w:val="001152C7"/>
    <w:rsid w:val="00120F7B"/>
    <w:rsid w:val="00122DF8"/>
    <w:rsid w:val="00143E3E"/>
    <w:rsid w:val="00150064"/>
    <w:rsid w:val="00151C28"/>
    <w:rsid w:val="001633AE"/>
    <w:rsid w:val="0017542E"/>
    <w:rsid w:val="00176D1D"/>
    <w:rsid w:val="001E117E"/>
    <w:rsid w:val="001F1BC9"/>
    <w:rsid w:val="001F40DB"/>
    <w:rsid w:val="0020340C"/>
    <w:rsid w:val="002103D3"/>
    <w:rsid w:val="00210C9E"/>
    <w:rsid w:val="00211FB3"/>
    <w:rsid w:val="00214293"/>
    <w:rsid w:val="00215D92"/>
    <w:rsid w:val="00221FDA"/>
    <w:rsid w:val="00227791"/>
    <w:rsid w:val="00227C2F"/>
    <w:rsid w:val="002466A1"/>
    <w:rsid w:val="0025220B"/>
    <w:rsid w:val="002560E4"/>
    <w:rsid w:val="00257FB3"/>
    <w:rsid w:val="00262806"/>
    <w:rsid w:val="00273016"/>
    <w:rsid w:val="002861A0"/>
    <w:rsid w:val="00286312"/>
    <w:rsid w:val="00287FA9"/>
    <w:rsid w:val="002B4A0D"/>
    <w:rsid w:val="002C15FE"/>
    <w:rsid w:val="002D7C63"/>
    <w:rsid w:val="002E0286"/>
    <w:rsid w:val="002E77FE"/>
    <w:rsid w:val="00314C99"/>
    <w:rsid w:val="003234B1"/>
    <w:rsid w:val="003841EB"/>
    <w:rsid w:val="003A0E03"/>
    <w:rsid w:val="003C08FC"/>
    <w:rsid w:val="003D58C4"/>
    <w:rsid w:val="003E14D0"/>
    <w:rsid w:val="003E41A6"/>
    <w:rsid w:val="004024CD"/>
    <w:rsid w:val="00411985"/>
    <w:rsid w:val="004B3828"/>
    <w:rsid w:val="004B3BA0"/>
    <w:rsid w:val="004C25C8"/>
    <w:rsid w:val="004C5A37"/>
    <w:rsid w:val="004D106C"/>
    <w:rsid w:val="004D13CF"/>
    <w:rsid w:val="004E26BE"/>
    <w:rsid w:val="004E545A"/>
    <w:rsid w:val="004F222F"/>
    <w:rsid w:val="004F232B"/>
    <w:rsid w:val="004F4DBE"/>
    <w:rsid w:val="004F6DC5"/>
    <w:rsid w:val="00504BC6"/>
    <w:rsid w:val="005138FD"/>
    <w:rsid w:val="00537F78"/>
    <w:rsid w:val="00553FBD"/>
    <w:rsid w:val="0056179F"/>
    <w:rsid w:val="00567784"/>
    <w:rsid w:val="00587231"/>
    <w:rsid w:val="005E128B"/>
    <w:rsid w:val="005F3BC1"/>
    <w:rsid w:val="005F4840"/>
    <w:rsid w:val="005F6EA2"/>
    <w:rsid w:val="00613613"/>
    <w:rsid w:val="00623A14"/>
    <w:rsid w:val="00623B9C"/>
    <w:rsid w:val="00634896"/>
    <w:rsid w:val="006510F2"/>
    <w:rsid w:val="006543D1"/>
    <w:rsid w:val="006567D1"/>
    <w:rsid w:val="006730C4"/>
    <w:rsid w:val="006808B3"/>
    <w:rsid w:val="0068756F"/>
    <w:rsid w:val="00696B24"/>
    <w:rsid w:val="006A03C6"/>
    <w:rsid w:val="006A7C4E"/>
    <w:rsid w:val="006C32D1"/>
    <w:rsid w:val="006C3A26"/>
    <w:rsid w:val="006D3231"/>
    <w:rsid w:val="006D6E92"/>
    <w:rsid w:val="006D7C6A"/>
    <w:rsid w:val="006E4743"/>
    <w:rsid w:val="00713133"/>
    <w:rsid w:val="007142FE"/>
    <w:rsid w:val="00741874"/>
    <w:rsid w:val="00743356"/>
    <w:rsid w:val="00747574"/>
    <w:rsid w:val="00747E2C"/>
    <w:rsid w:val="00756CCD"/>
    <w:rsid w:val="00760D6F"/>
    <w:rsid w:val="00766A23"/>
    <w:rsid w:val="007730E8"/>
    <w:rsid w:val="0078091F"/>
    <w:rsid w:val="00780BFD"/>
    <w:rsid w:val="00784AA2"/>
    <w:rsid w:val="00786B30"/>
    <w:rsid w:val="007A4D0D"/>
    <w:rsid w:val="007B1787"/>
    <w:rsid w:val="007B1A63"/>
    <w:rsid w:val="007B233F"/>
    <w:rsid w:val="007B656E"/>
    <w:rsid w:val="007B7A55"/>
    <w:rsid w:val="007C6675"/>
    <w:rsid w:val="007D71C6"/>
    <w:rsid w:val="007E2790"/>
    <w:rsid w:val="007F5FCF"/>
    <w:rsid w:val="00807D0B"/>
    <w:rsid w:val="00810FFF"/>
    <w:rsid w:val="00814824"/>
    <w:rsid w:val="00823EEC"/>
    <w:rsid w:val="008517F1"/>
    <w:rsid w:val="0085280B"/>
    <w:rsid w:val="00852DC3"/>
    <w:rsid w:val="00871FE2"/>
    <w:rsid w:val="008A2311"/>
    <w:rsid w:val="008A287C"/>
    <w:rsid w:val="008B6EA6"/>
    <w:rsid w:val="008C0537"/>
    <w:rsid w:val="008D368B"/>
    <w:rsid w:val="008E77D3"/>
    <w:rsid w:val="008F248F"/>
    <w:rsid w:val="00904519"/>
    <w:rsid w:val="00911B98"/>
    <w:rsid w:val="009204A6"/>
    <w:rsid w:val="00923164"/>
    <w:rsid w:val="00932CC5"/>
    <w:rsid w:val="00961662"/>
    <w:rsid w:val="00963116"/>
    <w:rsid w:val="0097022B"/>
    <w:rsid w:val="009806CF"/>
    <w:rsid w:val="009811AF"/>
    <w:rsid w:val="009A33A7"/>
    <w:rsid w:val="009A4BE1"/>
    <w:rsid w:val="009B1DF0"/>
    <w:rsid w:val="009B5A55"/>
    <w:rsid w:val="009B702C"/>
    <w:rsid w:val="009E0A43"/>
    <w:rsid w:val="009E0BE5"/>
    <w:rsid w:val="009E2DED"/>
    <w:rsid w:val="009E45AA"/>
    <w:rsid w:val="00A00345"/>
    <w:rsid w:val="00A012B1"/>
    <w:rsid w:val="00A06866"/>
    <w:rsid w:val="00A07444"/>
    <w:rsid w:val="00A2295C"/>
    <w:rsid w:val="00A27DF7"/>
    <w:rsid w:val="00A306CB"/>
    <w:rsid w:val="00A41055"/>
    <w:rsid w:val="00A56A15"/>
    <w:rsid w:val="00A80FDD"/>
    <w:rsid w:val="00AD3ED4"/>
    <w:rsid w:val="00AE1742"/>
    <w:rsid w:val="00AE7BB8"/>
    <w:rsid w:val="00B0647C"/>
    <w:rsid w:val="00B07684"/>
    <w:rsid w:val="00B12A55"/>
    <w:rsid w:val="00B230B2"/>
    <w:rsid w:val="00B31D40"/>
    <w:rsid w:val="00B379C2"/>
    <w:rsid w:val="00B400BA"/>
    <w:rsid w:val="00B42DFE"/>
    <w:rsid w:val="00B46EEA"/>
    <w:rsid w:val="00B479DA"/>
    <w:rsid w:val="00B577CB"/>
    <w:rsid w:val="00B57A4E"/>
    <w:rsid w:val="00B61914"/>
    <w:rsid w:val="00B955F5"/>
    <w:rsid w:val="00B95E3C"/>
    <w:rsid w:val="00BA1DBF"/>
    <w:rsid w:val="00BB2A75"/>
    <w:rsid w:val="00BB77BF"/>
    <w:rsid w:val="00BC5A72"/>
    <w:rsid w:val="00BD0D64"/>
    <w:rsid w:val="00BF6943"/>
    <w:rsid w:val="00C1715B"/>
    <w:rsid w:val="00C32FBB"/>
    <w:rsid w:val="00C330B1"/>
    <w:rsid w:val="00C3619B"/>
    <w:rsid w:val="00C87F1E"/>
    <w:rsid w:val="00C90D79"/>
    <w:rsid w:val="00C92077"/>
    <w:rsid w:val="00C93D50"/>
    <w:rsid w:val="00C9583C"/>
    <w:rsid w:val="00CB19CC"/>
    <w:rsid w:val="00CB3649"/>
    <w:rsid w:val="00CD1330"/>
    <w:rsid w:val="00CD2CBE"/>
    <w:rsid w:val="00CE2E5D"/>
    <w:rsid w:val="00CF186B"/>
    <w:rsid w:val="00D06DBE"/>
    <w:rsid w:val="00D07DC8"/>
    <w:rsid w:val="00D13BF9"/>
    <w:rsid w:val="00D16029"/>
    <w:rsid w:val="00D47184"/>
    <w:rsid w:val="00D67443"/>
    <w:rsid w:val="00D71F43"/>
    <w:rsid w:val="00D72581"/>
    <w:rsid w:val="00D728D2"/>
    <w:rsid w:val="00D93D1B"/>
    <w:rsid w:val="00D94B3C"/>
    <w:rsid w:val="00D95B5D"/>
    <w:rsid w:val="00D96536"/>
    <w:rsid w:val="00DB5A4C"/>
    <w:rsid w:val="00DC5A7C"/>
    <w:rsid w:val="00DD39AD"/>
    <w:rsid w:val="00DD6D03"/>
    <w:rsid w:val="00DF0CA3"/>
    <w:rsid w:val="00DF14D2"/>
    <w:rsid w:val="00E10CBB"/>
    <w:rsid w:val="00E30166"/>
    <w:rsid w:val="00E33D56"/>
    <w:rsid w:val="00E53622"/>
    <w:rsid w:val="00E61FC7"/>
    <w:rsid w:val="00E80095"/>
    <w:rsid w:val="00E92BB5"/>
    <w:rsid w:val="00E9482D"/>
    <w:rsid w:val="00EC1465"/>
    <w:rsid w:val="00EC2FFA"/>
    <w:rsid w:val="00ED782D"/>
    <w:rsid w:val="00EE5577"/>
    <w:rsid w:val="00EF14DF"/>
    <w:rsid w:val="00EF54C4"/>
    <w:rsid w:val="00F044D3"/>
    <w:rsid w:val="00F06D56"/>
    <w:rsid w:val="00F20693"/>
    <w:rsid w:val="00F20BA1"/>
    <w:rsid w:val="00F269B1"/>
    <w:rsid w:val="00F30DF4"/>
    <w:rsid w:val="00F35D3E"/>
    <w:rsid w:val="00F4009E"/>
    <w:rsid w:val="00F410AE"/>
    <w:rsid w:val="00F42624"/>
    <w:rsid w:val="00F44FE5"/>
    <w:rsid w:val="00F51EAC"/>
    <w:rsid w:val="00F60A93"/>
    <w:rsid w:val="00F634E2"/>
    <w:rsid w:val="00F701B0"/>
    <w:rsid w:val="00F813CC"/>
    <w:rsid w:val="00F826EF"/>
    <w:rsid w:val="00F97481"/>
    <w:rsid w:val="00FA0BA1"/>
    <w:rsid w:val="00FB14C0"/>
    <w:rsid w:val="00FC0503"/>
    <w:rsid w:val="00FD311A"/>
    <w:rsid w:val="00FD5812"/>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D468"/>
  <w15:docId w15:val="{E3BB141E-E1C9-4776-ABB4-CD98F558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49"/>
    <w:rPr>
      <w:rFonts w:ascii="Times New Roman" w:eastAsia="Times New Roman" w:hAnsi="Times New Roman"/>
      <w:sz w:val="24"/>
    </w:rPr>
  </w:style>
  <w:style w:type="paragraph" w:styleId="Heading1">
    <w:name w:val="heading 1"/>
    <w:basedOn w:val="Normal"/>
    <w:next w:val="Normal"/>
    <w:link w:val="Heading1Char"/>
    <w:qFormat/>
    <w:rsid w:val="00100749"/>
    <w:pPr>
      <w:keepNext/>
      <w:outlineLvl w:val="0"/>
    </w:pPr>
    <w:rPr>
      <w:rFonts w:ascii="Papyrus" w:hAnsi="Papyrus"/>
      <w:b/>
    </w:rPr>
  </w:style>
  <w:style w:type="paragraph" w:styleId="Heading2">
    <w:name w:val="heading 2"/>
    <w:basedOn w:val="Normal"/>
    <w:next w:val="Normal"/>
    <w:link w:val="Heading2Char"/>
    <w:semiHidden/>
    <w:unhideWhenUsed/>
    <w:qFormat/>
    <w:rsid w:val="00100749"/>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0749"/>
    <w:rPr>
      <w:rFonts w:ascii="Papyrus" w:eastAsia="Times New Roman" w:hAnsi="Papyrus" w:cs="Times New Roman"/>
      <w:b/>
      <w:sz w:val="24"/>
      <w:szCs w:val="20"/>
    </w:rPr>
  </w:style>
  <w:style w:type="character" w:customStyle="1" w:styleId="Heading2Char">
    <w:name w:val="Heading 2 Char"/>
    <w:link w:val="Heading2"/>
    <w:semiHidden/>
    <w:rsid w:val="0010074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C08FC"/>
    <w:rPr>
      <w:rFonts w:ascii="Tahoma" w:hAnsi="Tahoma" w:cs="Tahoma"/>
      <w:sz w:val="16"/>
      <w:szCs w:val="16"/>
    </w:rPr>
  </w:style>
  <w:style w:type="character" w:customStyle="1" w:styleId="BalloonTextChar">
    <w:name w:val="Balloon Text Char"/>
    <w:link w:val="BalloonText"/>
    <w:uiPriority w:val="99"/>
    <w:semiHidden/>
    <w:rsid w:val="003C08FC"/>
    <w:rPr>
      <w:rFonts w:ascii="Tahoma" w:eastAsia="Times New Roman" w:hAnsi="Tahoma" w:cs="Tahoma"/>
      <w:sz w:val="16"/>
      <w:szCs w:val="16"/>
    </w:rPr>
  </w:style>
  <w:style w:type="paragraph" w:styleId="ListParagraph">
    <w:name w:val="List Paragraph"/>
    <w:basedOn w:val="Normal"/>
    <w:uiPriority w:val="34"/>
    <w:qFormat/>
    <w:rsid w:val="0085280B"/>
    <w:pPr>
      <w:ind w:left="720"/>
      <w:contextualSpacing/>
    </w:pPr>
  </w:style>
  <w:style w:type="paragraph" w:styleId="NoSpacing">
    <w:name w:val="No Spacing"/>
    <w:uiPriority w:val="1"/>
    <w:qFormat/>
    <w:rsid w:val="004024CD"/>
    <w:rPr>
      <w:sz w:val="22"/>
      <w:szCs w:val="22"/>
    </w:rPr>
  </w:style>
  <w:style w:type="character" w:styleId="Hyperlink">
    <w:name w:val="Hyperlink"/>
    <w:uiPriority w:val="99"/>
    <w:unhideWhenUsed/>
    <w:rsid w:val="00E30166"/>
    <w:rPr>
      <w:color w:val="0000FF"/>
      <w:u w:val="single"/>
    </w:rPr>
  </w:style>
  <w:style w:type="character" w:styleId="Mention">
    <w:name w:val="Mention"/>
    <w:basedOn w:val="DefaultParagraphFont"/>
    <w:uiPriority w:val="99"/>
    <w:semiHidden/>
    <w:unhideWhenUsed/>
    <w:rsid w:val="00760D6F"/>
    <w:rPr>
      <w:color w:val="2B579A"/>
      <w:shd w:val="clear" w:color="auto" w:fill="E6E6E6"/>
    </w:rPr>
  </w:style>
  <w:style w:type="character" w:customStyle="1" w:styleId="BlockTextChar">
    <w:name w:val="Block Text Char"/>
    <w:basedOn w:val="DefaultParagraphFont"/>
    <w:link w:val="BlockText"/>
    <w:semiHidden/>
    <w:locked/>
    <w:rsid w:val="001E117E"/>
    <w:rPr>
      <w:rFonts w:ascii="Times New Roman" w:eastAsiaTheme="minorEastAsia" w:hAnsi="Times New Roman"/>
      <w:iCs/>
    </w:rPr>
  </w:style>
  <w:style w:type="paragraph" w:styleId="BlockText">
    <w:name w:val="Block Text"/>
    <w:basedOn w:val="Normal"/>
    <w:link w:val="BlockTextChar"/>
    <w:semiHidden/>
    <w:unhideWhenUsed/>
    <w:qFormat/>
    <w:rsid w:val="001E117E"/>
    <w:pPr>
      <w:spacing w:after="240"/>
    </w:pPr>
    <w:rPr>
      <w:rFonts w:eastAsiaTheme="minorEastAsia"/>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5">
      <w:bodyDiv w:val="1"/>
      <w:marLeft w:val="0"/>
      <w:marRight w:val="0"/>
      <w:marTop w:val="0"/>
      <w:marBottom w:val="0"/>
      <w:divBdr>
        <w:top w:val="none" w:sz="0" w:space="0" w:color="auto"/>
        <w:left w:val="none" w:sz="0" w:space="0" w:color="auto"/>
        <w:bottom w:val="none" w:sz="0" w:space="0" w:color="auto"/>
        <w:right w:val="none" w:sz="0" w:space="0" w:color="auto"/>
      </w:divBdr>
    </w:div>
    <w:div w:id="244655367">
      <w:bodyDiv w:val="1"/>
      <w:marLeft w:val="0"/>
      <w:marRight w:val="0"/>
      <w:marTop w:val="0"/>
      <w:marBottom w:val="0"/>
      <w:divBdr>
        <w:top w:val="none" w:sz="0" w:space="0" w:color="auto"/>
        <w:left w:val="none" w:sz="0" w:space="0" w:color="auto"/>
        <w:bottom w:val="none" w:sz="0" w:space="0" w:color="auto"/>
        <w:right w:val="none" w:sz="0" w:space="0" w:color="auto"/>
      </w:divBdr>
    </w:div>
    <w:div w:id="317656858">
      <w:bodyDiv w:val="1"/>
      <w:marLeft w:val="0"/>
      <w:marRight w:val="0"/>
      <w:marTop w:val="0"/>
      <w:marBottom w:val="0"/>
      <w:divBdr>
        <w:top w:val="none" w:sz="0" w:space="0" w:color="auto"/>
        <w:left w:val="none" w:sz="0" w:space="0" w:color="auto"/>
        <w:bottom w:val="none" w:sz="0" w:space="0" w:color="auto"/>
        <w:right w:val="none" w:sz="0" w:space="0" w:color="auto"/>
      </w:divBdr>
    </w:div>
    <w:div w:id="848373692">
      <w:bodyDiv w:val="1"/>
      <w:marLeft w:val="0"/>
      <w:marRight w:val="0"/>
      <w:marTop w:val="0"/>
      <w:marBottom w:val="0"/>
      <w:divBdr>
        <w:top w:val="none" w:sz="0" w:space="0" w:color="auto"/>
        <w:left w:val="none" w:sz="0" w:space="0" w:color="auto"/>
        <w:bottom w:val="none" w:sz="0" w:space="0" w:color="auto"/>
        <w:right w:val="none" w:sz="0" w:space="0" w:color="auto"/>
      </w:divBdr>
    </w:div>
    <w:div w:id="12910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 TargetMode="External"/><Relationship Id="rId5" Type="http://schemas.openxmlformats.org/officeDocument/2006/relationships/hyperlink" Target="mailto:lattvill@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Lattingtown</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 Hagner</cp:lastModifiedBy>
  <cp:revision>17</cp:revision>
  <cp:lastPrinted>2019-05-30T13:58:00Z</cp:lastPrinted>
  <dcterms:created xsi:type="dcterms:W3CDTF">2019-05-09T14:59:00Z</dcterms:created>
  <dcterms:modified xsi:type="dcterms:W3CDTF">2019-05-30T13:59:00Z</dcterms:modified>
</cp:coreProperties>
</file>